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F04CA0">
        <w:rPr>
          <w:rFonts w:ascii="Times New Roman" w:eastAsia="Calibri" w:hAnsi="Times New Roman" w:cs="Times New Roman"/>
          <w:b/>
          <w:sz w:val="36"/>
          <w:szCs w:val="44"/>
        </w:rPr>
        <w:t xml:space="preserve">Муниципальное </w:t>
      </w:r>
      <w:r w:rsidR="000A05B4">
        <w:rPr>
          <w:rFonts w:ascii="Times New Roman" w:eastAsia="Calibri" w:hAnsi="Times New Roman" w:cs="Times New Roman"/>
          <w:b/>
          <w:sz w:val="36"/>
          <w:szCs w:val="44"/>
        </w:rPr>
        <w:t xml:space="preserve">бюджетное </w:t>
      </w:r>
      <w:r w:rsidRPr="00F04CA0">
        <w:rPr>
          <w:rFonts w:ascii="Times New Roman" w:eastAsia="Calibri" w:hAnsi="Times New Roman" w:cs="Times New Roman"/>
          <w:b/>
          <w:sz w:val="36"/>
          <w:szCs w:val="44"/>
        </w:rPr>
        <w:t>дошкольное</w:t>
      </w:r>
    </w:p>
    <w:p w:rsidR="00BA4434" w:rsidRPr="00F04CA0" w:rsidRDefault="000A05B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>
        <w:rPr>
          <w:rFonts w:ascii="Times New Roman" w:eastAsia="Calibri" w:hAnsi="Times New Roman" w:cs="Times New Roman"/>
          <w:b/>
          <w:sz w:val="36"/>
          <w:szCs w:val="44"/>
        </w:rPr>
        <w:t xml:space="preserve">образовательное </w:t>
      </w:r>
      <w:r w:rsidR="00BA4434" w:rsidRPr="00F04CA0">
        <w:rPr>
          <w:rFonts w:ascii="Times New Roman" w:eastAsia="Calibri" w:hAnsi="Times New Roman" w:cs="Times New Roman"/>
          <w:b/>
          <w:sz w:val="36"/>
          <w:szCs w:val="44"/>
        </w:rPr>
        <w:t>учреждение</w:t>
      </w:r>
      <w:r w:rsidR="00FD06D2">
        <w:rPr>
          <w:rFonts w:ascii="Times New Roman" w:eastAsia="Calibri" w:hAnsi="Times New Roman" w:cs="Times New Roman"/>
          <w:b/>
          <w:sz w:val="36"/>
          <w:szCs w:val="44"/>
        </w:rPr>
        <w:t xml:space="preserve"> -</w:t>
      </w:r>
    </w:p>
    <w:p w:rsidR="00BA4434" w:rsidRPr="00F04CA0" w:rsidRDefault="000A05B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>
        <w:rPr>
          <w:rFonts w:ascii="Times New Roman" w:eastAsia="Calibri" w:hAnsi="Times New Roman" w:cs="Times New Roman"/>
          <w:b/>
          <w:sz w:val="36"/>
          <w:szCs w:val="44"/>
        </w:rPr>
        <w:t xml:space="preserve">детский сад № </w:t>
      </w:r>
      <w:r w:rsidR="00FD06D2">
        <w:rPr>
          <w:rFonts w:ascii="Times New Roman" w:eastAsia="Calibri" w:hAnsi="Times New Roman" w:cs="Times New Roman"/>
          <w:b/>
          <w:sz w:val="36"/>
          <w:szCs w:val="44"/>
        </w:rPr>
        <w:t>146</w:t>
      </w: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  <w:r w:rsidRPr="00F04CA0">
        <w:rPr>
          <w:rFonts w:ascii="Times New Roman" w:eastAsia="Calibri" w:hAnsi="Times New Roman" w:cs="Times New Roman"/>
          <w:b/>
          <w:sz w:val="56"/>
          <w:szCs w:val="72"/>
        </w:rPr>
        <w:t>Конспект</w:t>
      </w:r>
    </w:p>
    <w:p w:rsidR="00BA4434" w:rsidRPr="00F04CA0" w:rsidRDefault="00BA4434" w:rsidP="00BA44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52"/>
        </w:rPr>
      </w:pPr>
    </w:p>
    <w:p w:rsidR="00BA4434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НОД по теме</w:t>
      </w:r>
      <w:r w:rsidRPr="00961140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:«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Антитеррористическая безопасность»</w:t>
      </w:r>
      <w:r w:rsidR="00FA7D66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.</w:t>
      </w:r>
    </w:p>
    <w:p w:rsidR="00BA4434" w:rsidRDefault="00BA4434" w:rsidP="00BA4434">
      <w:pPr>
        <w:shd w:val="clear" w:color="auto" w:fill="FFFFFF"/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</w:p>
    <w:p w:rsidR="00BA4434" w:rsidRPr="008D51E3" w:rsidRDefault="00BA4434" w:rsidP="00BA4434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с</w:t>
      </w:r>
      <w:r w:rsidR="00FA7D66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таршая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 xml:space="preserve"> группа</w:t>
      </w: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0A05B4" w:rsidRPr="00F04CA0" w:rsidRDefault="000A05B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961140" w:rsidRDefault="00BA4434" w:rsidP="000A05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52"/>
        </w:rPr>
      </w:pPr>
      <w:r>
        <w:rPr>
          <w:rFonts w:ascii="Times New Roman" w:eastAsia="Calibri" w:hAnsi="Times New Roman" w:cs="Times New Roman"/>
          <w:b/>
          <w:sz w:val="36"/>
          <w:szCs w:val="52"/>
        </w:rPr>
        <w:t xml:space="preserve">                         </w:t>
      </w:r>
      <w:r w:rsidR="000A05B4">
        <w:rPr>
          <w:rFonts w:ascii="Times New Roman" w:eastAsia="Calibri" w:hAnsi="Times New Roman" w:cs="Times New Roman"/>
          <w:b/>
          <w:sz w:val="36"/>
          <w:szCs w:val="52"/>
        </w:rPr>
        <w:t xml:space="preserve">                   </w:t>
      </w:r>
    </w:p>
    <w:p w:rsidR="000A05B4" w:rsidRDefault="00BA4434" w:rsidP="000A05B4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 xml:space="preserve">               </w:t>
      </w:r>
      <w:r w:rsidR="000A05B4"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 xml:space="preserve">                     </w:t>
      </w:r>
      <w:r w:rsidRPr="00961140"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 xml:space="preserve">воспитатель </w:t>
      </w:r>
      <w:proofErr w:type="spellStart"/>
      <w:r w:rsidR="00FD06D2"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>Свавченко</w:t>
      </w:r>
      <w:proofErr w:type="spellEnd"/>
      <w:r w:rsidR="000A05B4"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 xml:space="preserve"> </w:t>
      </w:r>
    </w:p>
    <w:p w:rsidR="00BA4434" w:rsidRPr="00961140" w:rsidRDefault="000A05B4" w:rsidP="000A05B4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 xml:space="preserve">                                    </w:t>
      </w:r>
      <w:bookmarkStart w:id="0" w:name="_GoBack"/>
      <w:bookmarkEnd w:id="0"/>
      <w:r w:rsidR="00FD06D2">
        <w:rPr>
          <w:rFonts w:ascii="Times New Roman" w:eastAsia="Times New Roman" w:hAnsi="Times New Roman" w:cs="Times New Roman"/>
          <w:b/>
          <w:bCs/>
          <w:sz w:val="36"/>
          <w:szCs w:val="28"/>
          <w:lang w:eastAsia="zh-CN"/>
        </w:rPr>
        <w:t>Наталья Алексеевна</w:t>
      </w: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BA4434" w:rsidRPr="00F04CA0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4434" w:rsidRDefault="000A05B4" w:rsidP="00BA4434">
      <w:pPr>
        <w:spacing w:after="0" w:line="240" w:lineRule="auto"/>
        <w:ind w:firstLine="400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202</w:t>
      </w:r>
      <w:r w:rsidR="00FD06D2">
        <w:rPr>
          <w:rFonts w:ascii="Times New Roman" w:eastAsia="Calibri" w:hAnsi="Times New Roman" w:cs="Times New Roman"/>
          <w:b/>
          <w:sz w:val="32"/>
          <w:szCs w:val="32"/>
        </w:rPr>
        <w:t xml:space="preserve">5 </w:t>
      </w:r>
      <w:r w:rsidR="00BA4434" w:rsidRPr="00F04CA0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BA4434" w:rsidRDefault="00BA4434" w:rsidP="00BA44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05B4" w:rsidRDefault="000A05B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Программное содержание: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обучать основам личной безопасности;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учить детей отвечать на вопросы полным предложением;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учить детей пользоваться номерами телефонов: 01, 02, 03, с сотового – 112.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Развивающие: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развивать речь, память, мышление, внимание;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развивать умение выслушать друг друга;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Воспитательные: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и поощрять инициативу и самостоятельность.</w:t>
      </w:r>
    </w:p>
    <w:p w:rsidR="004F7C4C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Ход заняти</w:t>
      </w:r>
      <w:r w:rsidR="004F7C4C">
        <w:rPr>
          <w:color w:val="000000" w:themeColor="text1"/>
          <w:sz w:val="28"/>
          <w:szCs w:val="28"/>
        </w:rPr>
        <w:t>я: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 часть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Сегодня я приглашаю вас отправиться путешествовать в Страну Безопасности. А что такое безопасность? (ответы детей)</w:t>
      </w:r>
      <w:proofErr w:type="gramStart"/>
      <w:r w:rsidR="00BA4434"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А отправимся мы с вами на поезде. Руки в локтях согните, и поехали.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 (дыхательная гимнастика). Вот как быстро вращаются колеса.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>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Ну, вот и приехали в Страну Безопасности.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часть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Первая остановка «Мишкин лес». Выйдем и посмотрим, что же там? Здесь, видимо, живет Мишка со своей семьей. Что-то никого не видно. А где же </w:t>
      </w:r>
      <w:r w:rsidR="00BA4434" w:rsidRPr="00BA4434">
        <w:rPr>
          <w:color w:val="000000" w:themeColor="text1"/>
          <w:sz w:val="28"/>
          <w:szCs w:val="28"/>
        </w:rPr>
        <w:lastRenderedPageBreak/>
        <w:t>Мишка? Мишка, ау… Дети, давайте все вместе позовем его. Дети зовут. (дыхательная гимнастика). Но никто не отзывается.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Он, наверное, он дома. Пойдемте к нему домой. Подходим к домику, стучимся в дверь, а она открыта, заходим. (На стульчике сидит Мишка)</w:t>
      </w:r>
      <w:proofErr w:type="gramStart"/>
      <w:r w:rsidR="00BA4434"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Мишка, здравствуй!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 здоровается с детьми.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-У тебя почему-то открыта дверь? А почему ты такой маленький и один дома?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А мама ушла в магазин, вот я один и остался.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А ты не боишься находиться дома один? И с открытой дверью?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Нет.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Но это же очень опасно. Дверь нужно обязательно закрывать. Если вдруг позвонят в дверь незнакомые люди, ты что будешь делать?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Мишка: Наверное, открою дверь.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Ребята, а вы как бы поступили в этом случае?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(Дети вспоминают правила безопасности)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пускайте дядю в дом,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Если дядя незнаком!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 не открывайте тете,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Если мама на работе.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Ведь преступник, он хитер,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Притворится, что монтер.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скажет он,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Что пришел к вам почтальон.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Он покажет вам пакет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(А под мышкой – пистолет)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lastRenderedPageBreak/>
        <w:t>В жизни всякое бывает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 тем, кто двери открывает.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Чтоб тебя не обокрали,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схватили, не украли,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Незнакомцам ты не верь,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Закрывай покрепче дверь!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03, а если это сотовый телефон, то набирай: 112.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Мишка благодарит ребят.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Игра «Чужой - свой» (с мячом)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Свой: мама, папа, бабушка, дедушка, сестра, тетя, дядя, родственники.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Чужой: прохожий, незнакомец, продавец, почтальон, слесарь.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А бывают еще просто знакомые люди.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Знакомый: соседи, воспитатели, друзья, подруги мамы, друзья папы, подруга бабушки и т. д.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А мы отправляемся дальше по нашей Стране Безопасности.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2 остановка. «Цветочная поляна» (безопасность на улице)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Стоит мальчик и «плачет».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Мальчик, что случилось? Почему ты плачешь?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Мальчик: Я потерялся. И не знаю где моя мама.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-Как же нам помочь мальчику?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(Ответы детей)</w:t>
      </w:r>
      <w:proofErr w:type="gramStart"/>
      <w:r w:rsidRPr="00BA4434">
        <w:rPr>
          <w:color w:val="000000" w:themeColor="text1"/>
          <w:sz w:val="28"/>
          <w:szCs w:val="28"/>
        </w:rPr>
        <w:t xml:space="preserve"> .</w:t>
      </w:r>
      <w:proofErr w:type="gramEnd"/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Никогда не ходи гулять без спросу. Родители всегда должны знать, где ты находишься.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lastRenderedPageBreak/>
        <w:t>Воспитатель: Мальчик, а какой у тебя адрес? Мальчик говорит свой адрес.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Но здесь появляется мама. И говорит нам за все спасибо.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А я вам предлагаю поиграть в и</w:t>
      </w:r>
      <w:r w:rsidR="004F7C4C">
        <w:rPr>
          <w:color w:val="000000" w:themeColor="text1"/>
          <w:sz w:val="28"/>
          <w:szCs w:val="28"/>
        </w:rPr>
        <w:t>гру «Назови домашний адрес». Шамиль</w:t>
      </w:r>
      <w:r w:rsidRPr="00BA4434">
        <w:rPr>
          <w:color w:val="000000" w:themeColor="text1"/>
          <w:sz w:val="28"/>
          <w:szCs w:val="28"/>
        </w:rPr>
        <w:t xml:space="preserve"> будет милиционером, он спросит ваш адрес, а вы должны ему его сказать.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Дети поочередно говорят свой домашний адрес.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Молодцы, теперь вас будет легко доставить домой, если вы даже потеряетесь.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А мы отправляемся дальше. «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 xml:space="preserve">, </w:t>
      </w:r>
      <w:proofErr w:type="spellStart"/>
      <w:r w:rsidR="00BA4434" w:rsidRPr="00BA4434">
        <w:rPr>
          <w:color w:val="000000" w:themeColor="text1"/>
          <w:sz w:val="28"/>
          <w:szCs w:val="28"/>
        </w:rPr>
        <w:t>чух</w:t>
      </w:r>
      <w:proofErr w:type="spellEnd"/>
      <w:r w:rsidR="00BA4434" w:rsidRPr="00BA4434">
        <w:rPr>
          <w:color w:val="000000" w:themeColor="text1"/>
          <w:sz w:val="28"/>
          <w:szCs w:val="28"/>
        </w:rPr>
        <w:t>». Приехали.</w:t>
      </w:r>
    </w:p>
    <w:p w:rsidR="004F7C4C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Остановка «Дом культуры «Луч». (Стоит Зайчик</w:t>
      </w:r>
      <w:r w:rsidR="004F7C4C">
        <w:rPr>
          <w:color w:val="000000" w:themeColor="text1"/>
          <w:sz w:val="28"/>
          <w:szCs w:val="28"/>
        </w:rPr>
        <w:t>)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Здравствуй, Зайчик, что ты делаешь на нашей улице, да один? Тебя могут украсть, увезти на машине. Послушай об этом наших ребят.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Ребенок</w:t>
      </w:r>
      <w:r w:rsidR="004F7C4C">
        <w:rPr>
          <w:color w:val="000000" w:themeColor="text1"/>
          <w:sz w:val="28"/>
          <w:szCs w:val="28"/>
        </w:rPr>
        <w:t xml:space="preserve"> 1</w:t>
      </w:r>
      <w:r w:rsidRPr="00BA4434">
        <w:rPr>
          <w:color w:val="000000" w:themeColor="text1"/>
          <w:sz w:val="28"/>
          <w:szCs w:val="28"/>
        </w:rPr>
        <w:t>: Гуляешь один? Будь осторожен!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Не говори с незнакомым прохожим: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Злой человек может обидеть!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Заманит к себе - никто не увидит!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Ребенок</w:t>
      </w:r>
      <w:r w:rsidR="004F7C4C">
        <w:rPr>
          <w:color w:val="000000" w:themeColor="text1"/>
          <w:sz w:val="28"/>
          <w:szCs w:val="28"/>
        </w:rPr>
        <w:t xml:space="preserve"> 2</w:t>
      </w:r>
      <w:r w:rsidRPr="00BA4434">
        <w:rPr>
          <w:color w:val="000000" w:themeColor="text1"/>
          <w:sz w:val="28"/>
          <w:szCs w:val="28"/>
        </w:rPr>
        <w:t>: Пообещает тебе он конфету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еще что – конечно, не верь ты!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«Папа идет! » - громко кричи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 от злодея, как ветер, умчись!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Запомнил? Мы с ребятами путешествуем по стране Безопасности и вспоминаем правила безопасности на улице и дома.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Зайчик: (Зайчик крутится, останавливает взгляд на красивом пакете и игрушке). Ой, я пойду, возьму вон ту красивую игрушку и пакет - в нем, наверное, сладости есть.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Зайчик, что ты! Этого делать ни в коем случае нельзя.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Зайчик: А почему?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Это могут быть очень опасные предметы,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</w:t>
      </w:r>
      <w:r w:rsidR="00BA4434" w:rsidRPr="00BA4434">
        <w:rPr>
          <w:color w:val="000000" w:themeColor="text1"/>
          <w:sz w:val="28"/>
          <w:szCs w:val="28"/>
        </w:rPr>
        <w:lastRenderedPageBreak/>
        <w:t>также различные пакеты, коробки, свертки, и даже конфетки, оставленные без присмотра.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 xml:space="preserve"> Зайчик, пойдем лучше с нами</w:t>
      </w:r>
      <w:r>
        <w:rPr>
          <w:color w:val="000000" w:themeColor="text1"/>
          <w:sz w:val="28"/>
          <w:szCs w:val="28"/>
        </w:rPr>
        <w:t xml:space="preserve"> погуляем</w:t>
      </w:r>
      <w:r w:rsidR="00BA4434" w:rsidRPr="00BA4434">
        <w:rPr>
          <w:color w:val="000000" w:themeColor="text1"/>
          <w:sz w:val="28"/>
          <w:szCs w:val="28"/>
        </w:rPr>
        <w:t>. (Зайчик соглашается). Дет</w:t>
      </w:r>
      <w:r>
        <w:rPr>
          <w:color w:val="000000" w:themeColor="text1"/>
          <w:sz w:val="28"/>
          <w:szCs w:val="28"/>
        </w:rPr>
        <w:t>и парами идут на прогулку</w:t>
      </w:r>
      <w:r w:rsidR="00BA4434" w:rsidRPr="00BA4434">
        <w:rPr>
          <w:color w:val="000000" w:themeColor="text1"/>
          <w:sz w:val="28"/>
          <w:szCs w:val="28"/>
        </w:rPr>
        <w:t>. Вспоминают, почему дети по улице ходят парами.</w:t>
      </w:r>
    </w:p>
    <w:p w:rsidR="004F7C4C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 часть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Что вы запомнили от нашего «Путешествия в Страну Безопасности»?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Что вам понравилось?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Давайте послушаем наших ребят, а вы хорошо запомните, в каких ситуациях надо твердо говорить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1-ый ребенок: «Каждый грамотный ребенок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Должен твердо знать с пеленок.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«Если вас зовут купаться,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В телевизоре сниматься,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Обещают дать конфет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2-ий ребенок: Вам предложат обезьянку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денег банку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Или даже в цирк билет,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3-ый ребенок: Просят дверь вас отворить,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Чаю крепкого налить.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Есть на все простой ответ</w:t>
      </w:r>
    </w:p>
    <w:p w:rsidR="00BA4434" w:rsidRPr="00BA4434" w:rsidRDefault="00BA4434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Говорите твердо: «НЕТ! »</w:t>
      </w:r>
    </w:p>
    <w:p w:rsidR="00BA4434" w:rsidRPr="00BA4434" w:rsidRDefault="004F7C4C" w:rsidP="00BA443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A4434" w:rsidRPr="00BA4434">
        <w:rPr>
          <w:color w:val="000000" w:themeColor="text1"/>
          <w:sz w:val="28"/>
          <w:szCs w:val="28"/>
        </w:rPr>
        <w:t>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933FB8" w:rsidRPr="00BA4434" w:rsidRDefault="00933FB8">
      <w:pPr>
        <w:rPr>
          <w:color w:val="000000" w:themeColor="text1"/>
        </w:rPr>
      </w:pPr>
    </w:p>
    <w:sectPr w:rsidR="00933FB8" w:rsidRPr="00BA4434" w:rsidSect="00CE4E86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434"/>
    <w:rsid w:val="000A05B4"/>
    <w:rsid w:val="003E53F6"/>
    <w:rsid w:val="004F7C4C"/>
    <w:rsid w:val="00933FB8"/>
    <w:rsid w:val="00B83837"/>
    <w:rsid w:val="00BA1A4B"/>
    <w:rsid w:val="00BA4434"/>
    <w:rsid w:val="00CE4E86"/>
    <w:rsid w:val="00F746A9"/>
    <w:rsid w:val="00F96D6F"/>
    <w:rsid w:val="00FA7D66"/>
    <w:rsid w:val="00FD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2016-04-22T13:21:00Z</cp:lastPrinted>
  <dcterms:created xsi:type="dcterms:W3CDTF">2016-04-22T13:18:00Z</dcterms:created>
  <dcterms:modified xsi:type="dcterms:W3CDTF">2025-03-26T06:12:00Z</dcterms:modified>
</cp:coreProperties>
</file>